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43922" w14:textId="2C8470EB" w:rsidR="00C64FCA" w:rsidRPr="00C64FCA" w:rsidRDefault="00793AC8" w:rsidP="00C64FCA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43434"/>
          <w:spacing w:val="15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43434"/>
          <w:spacing w:val="15"/>
          <w:sz w:val="36"/>
          <w:szCs w:val="36"/>
        </w:rPr>
        <w:t>Hope Lutheran Church</w:t>
      </w:r>
      <w:r w:rsidR="00C64FCA" w:rsidRPr="00C64FCA">
        <w:rPr>
          <w:rFonts w:ascii="Arial" w:eastAsia="Times New Roman" w:hAnsi="Arial" w:cs="Arial"/>
          <w:b/>
          <w:bCs/>
          <w:color w:val="343434"/>
          <w:spacing w:val="15"/>
          <w:sz w:val="36"/>
          <w:szCs w:val="36"/>
        </w:rPr>
        <w:br/>
        <w:t>Memorial-Honorary Donation</w:t>
      </w:r>
    </w:p>
    <w:p w14:paraId="18DF97B6" w14:textId="54CBF184" w:rsidR="00C64FCA" w:rsidRDefault="00C64F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64FCA" w14:paraId="1CB5F98E" w14:textId="77777777" w:rsidTr="00CE230E">
        <w:trPr>
          <w:trHeight w:val="432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806B6" w14:textId="64E77800" w:rsidR="00C64FCA" w:rsidRPr="00FC0971" w:rsidRDefault="00C64FCA" w:rsidP="00CE230E">
            <w:pPr>
              <w:rPr>
                <w:b/>
                <w:bCs/>
              </w:rPr>
            </w:pPr>
            <w:r w:rsidRPr="00FC0971">
              <w:rPr>
                <w:b/>
                <w:bCs/>
              </w:rPr>
              <w:t>Amount of your Gift: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E64232" w14:textId="4ECA5587" w:rsidR="00C64FCA" w:rsidRDefault="00CE230E" w:rsidP="00CE230E">
            <w:r>
              <w:t>$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635FB" w14:textId="7D490C6E" w:rsidR="00C64FCA" w:rsidRPr="00FC0971" w:rsidRDefault="00C64FCA" w:rsidP="00CE230E">
            <w:pPr>
              <w:rPr>
                <w:b/>
                <w:bCs/>
              </w:rPr>
            </w:pPr>
            <w:r w:rsidRPr="00FC0971">
              <w:rPr>
                <w:b/>
                <w:bCs/>
              </w:rPr>
              <w:t>Frequency of Gift: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4AA10" w14:textId="3D668265" w:rsidR="00CE230E" w:rsidRDefault="00CE230E" w:rsidP="00CE230E">
            <w:sdt>
              <w:sdtPr>
                <w:id w:val="24971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One-Time</w:t>
            </w:r>
          </w:p>
          <w:p w14:paraId="19D1B268" w14:textId="1A2B0A62" w:rsidR="00CE230E" w:rsidRDefault="00CE230E" w:rsidP="00CE230E">
            <w:sdt>
              <w:sdtPr>
                <w:id w:val="-101569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Monthly</w:t>
            </w:r>
          </w:p>
        </w:tc>
      </w:tr>
    </w:tbl>
    <w:p w14:paraId="2EFD2AF9" w14:textId="76292491" w:rsidR="00C64FCA" w:rsidRDefault="00C64F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013"/>
      </w:tblGrid>
      <w:tr w:rsidR="00CE230E" w14:paraId="5933AB77" w14:textId="77777777" w:rsidTr="00281E50">
        <w:trPr>
          <w:trHeight w:val="432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728B6" w14:textId="51311E46" w:rsidR="00CE230E" w:rsidRPr="00FC0971" w:rsidRDefault="00CE230E" w:rsidP="008E200E">
            <w:pPr>
              <w:rPr>
                <w:b/>
                <w:bCs/>
              </w:rPr>
            </w:pPr>
            <w:r w:rsidRPr="00FC0971">
              <w:rPr>
                <w:b/>
                <w:bCs/>
              </w:rPr>
              <w:t>Name of Honoree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BE7FA4" w14:textId="4C8EA49F" w:rsidR="00CE230E" w:rsidRDefault="00CE230E" w:rsidP="008E200E"/>
        </w:tc>
      </w:tr>
    </w:tbl>
    <w:p w14:paraId="6AE9C44A" w14:textId="77777777" w:rsidR="00CE230E" w:rsidRDefault="00CE230E"/>
    <w:p w14:paraId="2F8C4472" w14:textId="0D572B47" w:rsidR="000759C0" w:rsidRDefault="000759C0">
      <w:pPr>
        <w:rPr>
          <w:b/>
          <w:bCs/>
        </w:rPr>
      </w:pPr>
      <w:r>
        <w:rPr>
          <w:b/>
          <w:bCs/>
        </w:rPr>
        <w:t>Your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1347"/>
        <w:gridCol w:w="7013"/>
      </w:tblGrid>
      <w:tr w:rsidR="000759C0" w14:paraId="2E71E408" w14:textId="77777777" w:rsidTr="00A51A77">
        <w:trPr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2B7FE0" w14:textId="77777777" w:rsidR="000759C0" w:rsidRDefault="000759C0" w:rsidP="008E200E">
            <w:r>
              <w:t>Name</w:t>
            </w:r>
          </w:p>
        </w:tc>
        <w:tc>
          <w:tcPr>
            <w:tcW w:w="8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B446" w14:textId="77777777" w:rsidR="000759C0" w:rsidRDefault="000759C0" w:rsidP="008E200E"/>
        </w:tc>
      </w:tr>
      <w:tr w:rsidR="000759C0" w14:paraId="1F03A425" w14:textId="77777777" w:rsidTr="00A51A77">
        <w:trPr>
          <w:trHeight w:val="432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45D175" w14:textId="77777777" w:rsidR="000759C0" w:rsidRDefault="000759C0" w:rsidP="008E200E">
            <w:r>
              <w:t>Address</w:t>
            </w:r>
          </w:p>
        </w:tc>
        <w:tc>
          <w:tcPr>
            <w:tcW w:w="8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B71" w14:textId="77777777" w:rsidR="000759C0" w:rsidRDefault="000759C0" w:rsidP="008E200E"/>
        </w:tc>
      </w:tr>
      <w:tr w:rsidR="00A51A77" w14:paraId="71C3472F" w14:textId="77777777" w:rsidTr="00A51A77">
        <w:trPr>
          <w:trHeight w:val="432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9B9ADD" w14:textId="552885D7" w:rsidR="00A51A77" w:rsidRDefault="00A51A77" w:rsidP="008E200E">
            <w:r>
              <w:t>Email</w:t>
            </w:r>
          </w:p>
        </w:tc>
        <w:tc>
          <w:tcPr>
            <w:tcW w:w="8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E58E" w14:textId="77777777" w:rsidR="00A51A77" w:rsidRDefault="00A51A77" w:rsidP="008E200E"/>
        </w:tc>
      </w:tr>
      <w:tr w:rsidR="00A51A77" w14:paraId="224FEDEB" w14:textId="77777777" w:rsidTr="00A51A77">
        <w:trPr>
          <w:trHeight w:val="432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909A1A" w14:textId="5E27075A" w:rsidR="00A51A77" w:rsidRDefault="00A51A77" w:rsidP="008E200E">
            <w:r>
              <w:t>Phone</w:t>
            </w:r>
          </w:p>
        </w:tc>
        <w:tc>
          <w:tcPr>
            <w:tcW w:w="8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8CF2" w14:textId="77777777" w:rsidR="00A51A77" w:rsidRDefault="00A51A77" w:rsidP="008E200E"/>
        </w:tc>
      </w:tr>
      <w:tr w:rsidR="000759C0" w14:paraId="24496E99" w14:textId="77777777" w:rsidTr="00A51A77">
        <w:trPr>
          <w:trHeight w:val="432"/>
        </w:trPr>
        <w:tc>
          <w:tcPr>
            <w:tcW w:w="2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BBF369" w14:textId="77777777" w:rsidR="000759C0" w:rsidRDefault="000759C0" w:rsidP="008E200E"/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E7C5" w14:textId="77777777" w:rsidR="000759C0" w:rsidRDefault="000759C0" w:rsidP="008E200E"/>
        </w:tc>
      </w:tr>
    </w:tbl>
    <w:p w14:paraId="6423EDE0" w14:textId="77777777" w:rsidR="000759C0" w:rsidRDefault="000759C0">
      <w:pPr>
        <w:rPr>
          <w:b/>
          <w:bCs/>
        </w:rPr>
      </w:pPr>
    </w:p>
    <w:p w14:paraId="0202D19D" w14:textId="77777777" w:rsidR="000759C0" w:rsidRDefault="000759C0">
      <w:pPr>
        <w:rPr>
          <w:b/>
          <w:bCs/>
        </w:rPr>
      </w:pPr>
    </w:p>
    <w:p w14:paraId="4D0953E8" w14:textId="332A8A27" w:rsidR="00C64FCA" w:rsidRPr="00FC0971" w:rsidRDefault="00C64FCA">
      <w:pPr>
        <w:rPr>
          <w:b/>
          <w:bCs/>
        </w:rPr>
      </w:pPr>
      <w:r w:rsidRPr="00FC0971">
        <w:rPr>
          <w:b/>
          <w:bCs/>
        </w:rPr>
        <w:t xml:space="preserve">Please </w:t>
      </w:r>
      <w:r w:rsidR="000759C0">
        <w:rPr>
          <w:b/>
          <w:bCs/>
        </w:rPr>
        <w:t xml:space="preserve">complete this section if you wish for Hope to send a card to a </w:t>
      </w:r>
      <w:r w:rsidR="00FC0971">
        <w:rPr>
          <w:b/>
          <w:bCs/>
        </w:rPr>
        <w:t xml:space="preserve">family member </w:t>
      </w:r>
      <w:r w:rsidR="000759C0">
        <w:rPr>
          <w:b/>
          <w:bCs/>
        </w:rPr>
        <w:t>or</w:t>
      </w:r>
      <w:r w:rsidR="00FC0971">
        <w:rPr>
          <w:b/>
          <w:bCs/>
        </w:rPr>
        <w:t xml:space="preserve"> loved one of the Honoree</w:t>
      </w:r>
      <w:r w:rsidR="000759C0">
        <w:rPr>
          <w:b/>
          <w:bCs/>
        </w:rPr>
        <w:t xml:space="preserve"> notifying the loved one of your </w:t>
      </w:r>
      <w:proofErr w:type="gramStart"/>
      <w:r w:rsidR="000759C0">
        <w:rPr>
          <w:b/>
          <w:bCs/>
        </w:rPr>
        <w:t>gift</w:t>
      </w:r>
      <w:proofErr w:type="gramEnd"/>
      <w:r w:rsidR="000759C0">
        <w:rPr>
          <w:b/>
          <w:bCs/>
        </w:rPr>
        <w:t>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0"/>
        <w:gridCol w:w="1347"/>
        <w:gridCol w:w="7013"/>
      </w:tblGrid>
      <w:tr w:rsidR="00FC0971" w14:paraId="764A34E4" w14:textId="77777777" w:rsidTr="000759C0">
        <w:trPr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89EFDBA" w14:textId="751A28B8" w:rsidR="00FC0971" w:rsidRDefault="00FC0971" w:rsidP="008E200E">
            <w:r>
              <w:t>Name</w:t>
            </w:r>
          </w:p>
        </w:tc>
        <w:tc>
          <w:tcPr>
            <w:tcW w:w="8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7875C1" w14:textId="77777777" w:rsidR="00FC0971" w:rsidRDefault="00FC0971" w:rsidP="008E200E"/>
        </w:tc>
      </w:tr>
      <w:tr w:rsidR="00FC0971" w14:paraId="428180CB" w14:textId="77777777" w:rsidTr="000759C0">
        <w:trPr>
          <w:trHeight w:val="432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15CA10" w14:textId="16407560" w:rsidR="00FC0971" w:rsidRDefault="00FC0971" w:rsidP="008E200E">
            <w:r>
              <w:t>Address</w:t>
            </w:r>
          </w:p>
        </w:tc>
        <w:tc>
          <w:tcPr>
            <w:tcW w:w="8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F5887B" w14:textId="77777777" w:rsidR="00FC0971" w:rsidRDefault="00FC0971" w:rsidP="008E200E"/>
        </w:tc>
      </w:tr>
      <w:tr w:rsidR="000759C0" w14:paraId="7513D5F5" w14:textId="77777777" w:rsidTr="000759C0">
        <w:trPr>
          <w:trHeight w:val="432"/>
        </w:trPr>
        <w:tc>
          <w:tcPr>
            <w:tcW w:w="23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D0691B1" w14:textId="77777777" w:rsidR="000759C0" w:rsidRDefault="000759C0" w:rsidP="00FC0971"/>
        </w:tc>
        <w:tc>
          <w:tcPr>
            <w:tcW w:w="7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101C20" w14:textId="77777777" w:rsidR="000759C0" w:rsidRDefault="000759C0" w:rsidP="008E200E"/>
        </w:tc>
      </w:tr>
      <w:tr w:rsidR="00FC0971" w14:paraId="34CE2BFA" w14:textId="77777777" w:rsidTr="000759C0">
        <w:trPr>
          <w:trHeight w:val="432"/>
        </w:trPr>
        <w:tc>
          <w:tcPr>
            <w:tcW w:w="23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3760660" w14:textId="10702743" w:rsidR="00FC0971" w:rsidRDefault="00FC0971" w:rsidP="00FC0971">
            <w:r>
              <w:t>Include this message in the card: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F53755" w14:textId="2EB4638E" w:rsidR="00FC0971" w:rsidRDefault="00FC0971" w:rsidP="008E200E">
            <w:sdt>
              <w:sdtPr>
                <w:id w:val="-2084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In Loving Memory</w:t>
            </w:r>
          </w:p>
          <w:p w14:paraId="658E7139" w14:textId="733D6E5D" w:rsidR="00FC0971" w:rsidRDefault="00FC0971" w:rsidP="008E200E">
            <w:sdt>
              <w:sdtPr>
                <w:id w:val="-101892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With Deepest Sympathies</w:t>
            </w:r>
          </w:p>
          <w:p w14:paraId="1D2B10DA" w14:textId="3C1B3035" w:rsidR="00FC0971" w:rsidRDefault="00FC0971" w:rsidP="008E200E">
            <w:sdt>
              <w:sdtPr>
                <w:id w:val="2752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With Heartfelt Condolences</w:t>
            </w:r>
          </w:p>
          <w:p w14:paraId="75BB0441" w14:textId="3E96F85F" w:rsidR="00FC0971" w:rsidRDefault="00FC0971" w:rsidP="008E200E">
            <w:sdt>
              <w:sdtPr>
                <w:id w:val="-737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You and Your Family are in Our Thoughts &amp; Prayers</w:t>
            </w:r>
          </w:p>
          <w:p w14:paraId="42EBB1CC" w14:textId="76A4FEF1" w:rsidR="00FC0971" w:rsidRDefault="00FC0971" w:rsidP="008E200E">
            <w:sdt>
              <w:sdtPr>
                <w:id w:val="32463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 Message</w:t>
            </w:r>
          </w:p>
          <w:p w14:paraId="5752AFE5" w14:textId="77777777" w:rsidR="00FC0971" w:rsidRDefault="00FC0971" w:rsidP="008E200E">
            <w:sdt>
              <w:sdtPr>
                <w:id w:val="-184963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Other (please write special message below)</w:t>
            </w:r>
          </w:p>
          <w:p w14:paraId="41E4E4DF" w14:textId="77777777" w:rsidR="000759C0" w:rsidRDefault="000759C0" w:rsidP="008E200E"/>
          <w:p w14:paraId="41DF7667" w14:textId="62FA92F6" w:rsidR="000759C0" w:rsidRDefault="000759C0" w:rsidP="008E200E"/>
        </w:tc>
      </w:tr>
      <w:tr w:rsidR="00FC0971" w14:paraId="01EE0F7E" w14:textId="77777777" w:rsidTr="000759C0">
        <w:trPr>
          <w:trHeight w:val="432"/>
        </w:trPr>
        <w:tc>
          <w:tcPr>
            <w:tcW w:w="2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69D803" w14:textId="77777777" w:rsidR="00FC0971" w:rsidRDefault="00FC0971" w:rsidP="00FC0971"/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90C54E" w14:textId="77777777" w:rsidR="00FC0971" w:rsidRDefault="00FC0971" w:rsidP="008E200E"/>
        </w:tc>
      </w:tr>
    </w:tbl>
    <w:p w14:paraId="388573A8" w14:textId="0C6673F3" w:rsidR="00FC0971" w:rsidRDefault="00FC0971"/>
    <w:p w14:paraId="517AE19B" w14:textId="38BD7C1B" w:rsidR="00793AC8" w:rsidRPr="00793AC8" w:rsidRDefault="00793AC8" w:rsidP="00793AC8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Arial"/>
          <w:color w:val="767676"/>
          <w:spacing w:val="11"/>
          <w:sz w:val="21"/>
          <w:szCs w:val="21"/>
        </w:rPr>
      </w:pPr>
      <w:r w:rsidRPr="00C64FCA">
        <w:rPr>
          <w:rFonts w:ascii="inherit" w:eastAsia="Times New Roman" w:hAnsi="inherit" w:cs="Arial"/>
          <w:color w:val="767676"/>
          <w:spacing w:val="11"/>
          <w:sz w:val="21"/>
          <w:szCs w:val="21"/>
        </w:rPr>
        <w:t>Thank you for making a memorial donation to Hope Lutheran Church in memory or honor of your loved one!</w:t>
      </w:r>
      <w:r>
        <w:rPr>
          <w:rFonts w:ascii="inherit" w:eastAsia="Times New Roman" w:hAnsi="inherit" w:cs="Arial"/>
          <w:color w:val="767676"/>
          <w:spacing w:val="11"/>
          <w:sz w:val="21"/>
          <w:szCs w:val="21"/>
        </w:rPr>
        <w:t xml:space="preserve">  Make checks payable to Hope Lutheran Church and mail check with this form to 4695 Blue Rock Road / Cincinnati, OH 45247</w:t>
      </w:r>
    </w:p>
    <w:sectPr w:rsidR="00793AC8" w:rsidRPr="00793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CA"/>
    <w:rsid w:val="000759C0"/>
    <w:rsid w:val="00793AC8"/>
    <w:rsid w:val="00861203"/>
    <w:rsid w:val="00A51A77"/>
    <w:rsid w:val="00C64FCA"/>
    <w:rsid w:val="00CE230E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46B1"/>
  <w15:chartTrackingRefBased/>
  <w15:docId w15:val="{F9DCB2BF-8F61-4C4D-B4AB-F977A965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4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4F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6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0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Beckmann</dc:creator>
  <cp:keywords/>
  <dc:description/>
  <cp:lastModifiedBy>Christie Beckmann</cp:lastModifiedBy>
  <cp:revision>2</cp:revision>
  <cp:lastPrinted>2020-04-26T19:06:00Z</cp:lastPrinted>
  <dcterms:created xsi:type="dcterms:W3CDTF">2020-04-26T18:19:00Z</dcterms:created>
  <dcterms:modified xsi:type="dcterms:W3CDTF">2020-04-26T20:17:00Z</dcterms:modified>
</cp:coreProperties>
</file>